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79416CC" w:rsidR="00D50B28" w:rsidRPr="00A4736A" w:rsidRDefault="00FF04B6" w:rsidP="00126E5F">
      <w:pPr>
        <w:rPr>
          <w:i/>
        </w:rPr>
      </w:pPr>
      <w:r w:rsidRPr="00A4736A">
        <w:rPr>
          <w:i/>
        </w:rPr>
        <w:t>Znenie nižšie uvedeného vzorového uznesenia môžu obce, mestá alebo regióny, ktoré oň majú záujem, prispôsobiť svojim miestnym alebo regionálnym špecifikám.</w:t>
      </w:r>
    </w:p>
    <w:p w14:paraId="00000002" w14:textId="55AE4F51" w:rsidR="00D50B28" w:rsidRPr="00A4736A" w:rsidRDefault="00D50B28" w:rsidP="00126E5F">
      <w:pPr>
        <w:rPr>
          <w:bCs/>
          <w:i/>
        </w:rPr>
      </w:pPr>
    </w:p>
    <w:p w14:paraId="00000003" w14:textId="681489D1" w:rsidR="00D50B28" w:rsidRPr="00A4736A" w:rsidRDefault="00FF04B6" w:rsidP="00126E5F">
      <w:pPr>
        <w:rPr>
          <w:bCs/>
        </w:rPr>
      </w:pPr>
      <w:r w:rsidRPr="00A4736A">
        <w:rPr>
          <w:b/>
        </w:rPr>
        <w:t>Vzor uznesenia obecného/mestského/regionálneho zastupiteľstva</w:t>
      </w:r>
      <w:r w:rsidR="00A4736A">
        <w:rPr>
          <w:b/>
        </w:rPr>
        <w:t xml:space="preserve"> o </w:t>
      </w:r>
      <w:r w:rsidRPr="00A4736A">
        <w:rPr>
          <w:b/>
        </w:rPr>
        <w:t>VYHLÁSENÍ ___ (názov obce/mesta/regiónu) za bezpečné miesto pre ženy</w:t>
      </w:r>
    </w:p>
    <w:p w14:paraId="00000004" w14:textId="77777777" w:rsidR="00D50B28" w:rsidRPr="00A4736A" w:rsidRDefault="00D50B28" w:rsidP="00126E5F"/>
    <w:p w14:paraId="00000005" w14:textId="6D2669EA" w:rsidR="00D50B28" w:rsidRPr="00A4736A" w:rsidRDefault="00FF04B6" w:rsidP="00126E5F">
      <w:r w:rsidRPr="00A4736A">
        <w:t>Obecné/mestské/regionálne zastupiteľstvo (nehodiace sa prečiarknite) ___ (názov obce/mesta/regiónu),</w:t>
      </w:r>
    </w:p>
    <w:p w14:paraId="00000006" w14:textId="77777777" w:rsidR="00D50B28" w:rsidRPr="00A4736A" w:rsidRDefault="00D50B28" w:rsidP="00126E5F"/>
    <w:p w14:paraId="00000007" w14:textId="77777777" w:rsidR="00D50B28" w:rsidRPr="00A4736A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 w:rsidRPr="00A4736A">
        <w:rPr>
          <w:color w:val="000000" w:themeColor="text1"/>
        </w:rPr>
        <w:t>so zreteľom na Všeobecnú deklaráciu ľudských práv,</w:t>
      </w:r>
    </w:p>
    <w:p w14:paraId="00000008" w14:textId="5E763909" w:rsidR="00D50B28" w:rsidRPr="00A4736A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 w:rsidRPr="00A4736A">
        <w:rPr>
          <w:color w:val="000000" w:themeColor="text1"/>
        </w:rPr>
        <w:t>so zreteľom na články 2</w:t>
      </w:r>
      <w:r w:rsidR="00A4736A">
        <w:rPr>
          <w:color w:val="000000" w:themeColor="text1"/>
        </w:rPr>
        <w:t xml:space="preserve"> a </w:t>
      </w:r>
      <w:r w:rsidRPr="00A4736A">
        <w:rPr>
          <w:color w:val="000000" w:themeColor="text1"/>
        </w:rPr>
        <w:t>3 Zmluvy</w:t>
      </w:r>
      <w:r w:rsidR="00A4736A">
        <w:rPr>
          <w:color w:val="000000" w:themeColor="text1"/>
        </w:rPr>
        <w:t xml:space="preserve"> o </w:t>
      </w:r>
      <w:r w:rsidRPr="00A4736A">
        <w:rPr>
          <w:color w:val="000000" w:themeColor="text1"/>
        </w:rPr>
        <w:t>Európskej únii (ďalej len „Zmluva</w:t>
      </w:r>
      <w:r w:rsidR="00A4736A">
        <w:rPr>
          <w:color w:val="000000" w:themeColor="text1"/>
        </w:rPr>
        <w:t xml:space="preserve"> o </w:t>
      </w:r>
      <w:r w:rsidRPr="00A4736A">
        <w:rPr>
          <w:color w:val="000000" w:themeColor="text1"/>
        </w:rPr>
        <w:t>EÚ“),</w:t>
      </w:r>
    </w:p>
    <w:p w14:paraId="00000009" w14:textId="77777777" w:rsidR="00D50B28" w:rsidRPr="00A4736A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 w:rsidRPr="00A4736A">
        <w:rPr>
          <w:color w:val="000000" w:themeColor="text1"/>
        </w:rPr>
        <w:t>so zreteľom na Chartu základných práv Európskej únie,</w:t>
      </w:r>
    </w:p>
    <w:p w14:paraId="227D6248" w14:textId="77777777" w:rsidR="00A4736A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 w:rsidRPr="00A4736A">
        <w:rPr>
          <w:color w:val="000000" w:themeColor="text1"/>
        </w:rPr>
        <w:t>so zreteľom na Európsky dohovor</w:t>
      </w:r>
      <w:r w:rsidR="00A4736A">
        <w:rPr>
          <w:color w:val="000000" w:themeColor="text1"/>
        </w:rPr>
        <w:t xml:space="preserve"> o </w:t>
      </w:r>
      <w:r w:rsidRPr="00A4736A">
        <w:rPr>
          <w:color w:val="000000" w:themeColor="text1"/>
        </w:rPr>
        <w:t>ľudských právach</w:t>
      </w:r>
      <w:r w:rsidR="00A4736A">
        <w:rPr>
          <w:color w:val="000000" w:themeColor="text1"/>
        </w:rPr>
        <w:t xml:space="preserve"> a </w:t>
      </w:r>
      <w:r w:rsidRPr="00A4736A">
        <w:rPr>
          <w:color w:val="000000" w:themeColor="text1"/>
        </w:rPr>
        <w:t>na súvisiacu judikatúru Európskeho súdu pre ľudské práva,</w:t>
      </w:r>
    </w:p>
    <w:p w14:paraId="0000000B" w14:textId="17DD5E75" w:rsidR="00D50B28" w:rsidRPr="00A4736A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 w:rsidRPr="00A4736A">
        <w:rPr>
          <w:color w:val="000000" w:themeColor="text1"/>
        </w:rPr>
        <w:t>so zreteľom na Dohovor Rady Európy</w:t>
      </w:r>
      <w:r w:rsidR="00A4736A">
        <w:rPr>
          <w:color w:val="000000" w:themeColor="text1"/>
        </w:rPr>
        <w:t xml:space="preserve"> o </w:t>
      </w:r>
      <w:r w:rsidRPr="00A4736A">
        <w:rPr>
          <w:color w:val="000000" w:themeColor="text1"/>
        </w:rPr>
        <w:t>predchádzaní násiliu na ženách</w:t>
      </w:r>
      <w:r w:rsidR="00A4736A">
        <w:rPr>
          <w:color w:val="000000" w:themeColor="text1"/>
        </w:rPr>
        <w:t xml:space="preserve"> a </w:t>
      </w:r>
      <w:r w:rsidRPr="00A4736A">
        <w:rPr>
          <w:color w:val="000000" w:themeColor="text1"/>
        </w:rPr>
        <w:t>domácemu násiliu</w:t>
      </w:r>
      <w:r w:rsidR="00A4736A">
        <w:rPr>
          <w:color w:val="000000" w:themeColor="text1"/>
        </w:rPr>
        <w:t xml:space="preserve"> a o </w:t>
      </w:r>
      <w:r w:rsidRPr="00A4736A">
        <w:rPr>
          <w:color w:val="000000" w:themeColor="text1"/>
        </w:rPr>
        <w:t>boji proti nemu (Istanbulský dohovor),</w:t>
      </w:r>
    </w:p>
    <w:p w14:paraId="0000000C" w14:textId="1A80A718" w:rsidR="00D50B28" w:rsidRPr="00A4736A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 w:rsidRPr="00A4736A">
        <w:rPr>
          <w:color w:val="000000" w:themeColor="text1"/>
        </w:rPr>
        <w:t>so zreteľom na návrh smernice</w:t>
      </w:r>
      <w:r w:rsidR="00A4736A">
        <w:rPr>
          <w:color w:val="000000" w:themeColor="text1"/>
        </w:rPr>
        <w:t xml:space="preserve"> o </w:t>
      </w:r>
      <w:r w:rsidRPr="00A4736A">
        <w:rPr>
          <w:color w:val="000000" w:themeColor="text1"/>
        </w:rPr>
        <w:t>boji proti násiliu na ženách</w:t>
      </w:r>
      <w:r w:rsidR="00A4736A">
        <w:rPr>
          <w:color w:val="000000" w:themeColor="text1"/>
        </w:rPr>
        <w:t xml:space="preserve"> a </w:t>
      </w:r>
      <w:r w:rsidRPr="00A4736A">
        <w:rPr>
          <w:color w:val="000000" w:themeColor="text1"/>
        </w:rPr>
        <w:t>domácemu násiliu, ktorý predložila Komisia 8</w:t>
      </w:r>
      <w:r w:rsidR="00A4736A">
        <w:rPr>
          <w:color w:val="000000" w:themeColor="text1"/>
        </w:rPr>
        <w:t>. marca</w:t>
      </w:r>
      <w:r w:rsidRPr="00A4736A">
        <w:rPr>
          <w:color w:val="000000" w:themeColor="text1"/>
        </w:rPr>
        <w:t xml:space="preserve"> 2022,</w:t>
      </w:r>
    </w:p>
    <w:p w14:paraId="0000000D" w14:textId="41678A60" w:rsidR="00D50B28" w:rsidRPr="00A4736A" w:rsidRDefault="00FF04B6" w:rsidP="00E91B41">
      <w:pPr>
        <w:pStyle w:val="NormalWeb"/>
        <w:numPr>
          <w:ilvl w:val="0"/>
          <w:numId w:val="11"/>
        </w:numPr>
        <w:shd w:val="clear" w:color="auto" w:fill="FFFFFF"/>
        <w:tabs>
          <w:tab w:val="clear" w:pos="0"/>
        </w:tabs>
        <w:spacing w:before="0" w:beforeAutospacing="0" w:after="0" w:afterAutospacing="0" w:line="288" w:lineRule="auto"/>
        <w:ind w:left="850"/>
        <w:jc w:val="both"/>
        <w:rPr>
          <w:color w:val="000000" w:themeColor="text1"/>
          <w:sz w:val="22"/>
          <w:szCs w:val="22"/>
        </w:rPr>
      </w:pPr>
      <w:r w:rsidRPr="00A4736A">
        <w:rPr>
          <w:color w:val="000000" w:themeColor="text1"/>
          <w:sz w:val="22"/>
        </w:rPr>
        <w:t>so zreteľom na oznámenie Komisie</w:t>
      </w:r>
      <w:r w:rsidR="00A4736A">
        <w:rPr>
          <w:color w:val="000000" w:themeColor="text1"/>
          <w:sz w:val="22"/>
        </w:rPr>
        <w:t xml:space="preserve"> z </w:t>
      </w:r>
      <w:r w:rsidRPr="00A4736A">
        <w:rPr>
          <w:color w:val="000000" w:themeColor="text1"/>
          <w:sz w:val="22"/>
        </w:rPr>
        <w:t>5</w:t>
      </w:r>
      <w:r w:rsidR="00A4736A">
        <w:rPr>
          <w:color w:val="000000" w:themeColor="text1"/>
          <w:sz w:val="22"/>
        </w:rPr>
        <w:t>. marca</w:t>
      </w:r>
      <w:r w:rsidRPr="00A4736A">
        <w:rPr>
          <w:color w:val="000000" w:themeColor="text1"/>
          <w:sz w:val="22"/>
        </w:rPr>
        <w:t xml:space="preserve"> 2020</w:t>
      </w:r>
      <w:r w:rsidR="00A4736A">
        <w:rPr>
          <w:color w:val="000000" w:themeColor="text1"/>
          <w:sz w:val="22"/>
        </w:rPr>
        <w:t xml:space="preserve"> s </w:t>
      </w:r>
      <w:r w:rsidRPr="00A4736A">
        <w:rPr>
          <w:color w:val="000000" w:themeColor="text1"/>
          <w:sz w:val="22"/>
        </w:rPr>
        <w:t>názvom Únia rovnosti: stratégia pre rodovú rovnosť na roky 2020 – 2025,</w:t>
      </w:r>
    </w:p>
    <w:p w14:paraId="0000000E" w14:textId="4047C279" w:rsidR="00D50B28" w:rsidRPr="00A4736A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 w:rsidRPr="00A4736A">
        <w:t>so zreteľom na uznesenie Európskeho parlamentu zo 16</w:t>
      </w:r>
      <w:r w:rsidR="00A4736A">
        <w:t>. septembra</w:t>
      </w:r>
      <w:r w:rsidRPr="00A4736A">
        <w:t xml:space="preserve"> 2021</w:t>
      </w:r>
      <w:r w:rsidR="00A4736A">
        <w:t xml:space="preserve"> s </w:t>
      </w:r>
      <w:r w:rsidRPr="00A4736A">
        <w:t>odporúčaniami pre Komisiu</w:t>
      </w:r>
      <w:r w:rsidR="00A4736A">
        <w:t xml:space="preserve"> o </w:t>
      </w:r>
      <w:r w:rsidRPr="00A4736A">
        <w:t>určení rodovo motivovaného násilia za novú oblasť trestnej činnosti uvedenú</w:t>
      </w:r>
      <w:r w:rsidR="00A4736A">
        <w:t xml:space="preserve"> v </w:t>
      </w:r>
      <w:r w:rsidRPr="00A4736A">
        <w:t>článku 83 ods. 1 ZFEÚ,</w:t>
      </w:r>
    </w:p>
    <w:p w14:paraId="0000000F" w14:textId="35FB7183" w:rsidR="00D50B28" w:rsidRPr="00A4736A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 w:rsidRPr="00A4736A">
        <w:t>so zreteľom na uznesenie Európskeho parlamentu</w:t>
      </w:r>
      <w:r w:rsidR="00A4736A">
        <w:t xml:space="preserve"> z </w:t>
      </w:r>
      <w:r w:rsidRPr="00A4736A">
        <w:t>12</w:t>
      </w:r>
      <w:r w:rsidR="00A4736A">
        <w:t>. februára</w:t>
      </w:r>
      <w:r w:rsidRPr="00A4736A">
        <w:t xml:space="preserve"> 2020</w:t>
      </w:r>
      <w:r w:rsidR="00A4736A">
        <w:t xml:space="preserve"> o </w:t>
      </w:r>
      <w:r w:rsidRPr="00A4736A">
        <w:t>stratégii EÚ na ukončenie mrzačenia ženských pohlavných orgánov na celom svete,</w:t>
      </w:r>
    </w:p>
    <w:p w14:paraId="00000010" w14:textId="7E65A7B3" w:rsidR="00D50B28" w:rsidRPr="00A4736A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 w:rsidRPr="00A4736A">
        <w:t>so zreteľom na Dohovor Organizácie Spojených národov</w:t>
      </w:r>
      <w:r w:rsidR="00A4736A">
        <w:t xml:space="preserve"> o </w:t>
      </w:r>
      <w:r w:rsidRPr="00A4736A">
        <w:t>odstránení všetkých foriem diskriminácie žien,</w:t>
      </w:r>
    </w:p>
    <w:p w14:paraId="00000011" w14:textId="5F4D9A86" w:rsidR="00D50B28" w:rsidRPr="00A4736A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 w:rsidRPr="00A4736A">
        <w:t>so zreteľom na Dohovor Medzinárodnej organizácie práce č.</w:t>
      </w:r>
      <w:r w:rsidR="00A4736A">
        <w:t> </w:t>
      </w:r>
      <w:r w:rsidRPr="00A4736A">
        <w:t>190</w:t>
      </w:r>
      <w:r w:rsidR="00A4736A">
        <w:t xml:space="preserve"> o </w:t>
      </w:r>
      <w:r w:rsidRPr="00A4736A">
        <w:t>odstránení násilia</w:t>
      </w:r>
      <w:r w:rsidR="00A4736A">
        <w:t xml:space="preserve"> a </w:t>
      </w:r>
      <w:r w:rsidRPr="00A4736A">
        <w:t>obťažovania vo svete práce,</w:t>
      </w:r>
    </w:p>
    <w:p w14:paraId="00000012" w14:textId="61C2952E" w:rsidR="00D50B28" w:rsidRPr="00A4736A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 w:rsidRPr="00A4736A">
        <w:t>so zreteľom na cieľ OSN</w:t>
      </w:r>
      <w:r w:rsidR="00A4736A">
        <w:t xml:space="preserve"> v </w:t>
      </w:r>
      <w:r w:rsidRPr="00A4736A">
        <w:t>oblasti udržateľného rozvoja č.</w:t>
      </w:r>
      <w:r w:rsidR="00A4736A">
        <w:t> </w:t>
      </w:r>
      <w:r w:rsidRPr="00A4736A">
        <w:t>5 „Rodová rovnosť“,</w:t>
      </w:r>
    </w:p>
    <w:p w14:paraId="00000013" w14:textId="13F96E36" w:rsidR="00D50B28" w:rsidRPr="00A4736A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 w:rsidRPr="00A4736A">
        <w:t>so zreteľom na uznesenie Európskeho parlamentu zo 14</w:t>
      </w:r>
      <w:r w:rsidR="00A4736A">
        <w:t>. decembra</w:t>
      </w:r>
      <w:r w:rsidRPr="00A4736A">
        <w:t xml:space="preserve"> 2021</w:t>
      </w:r>
      <w:r w:rsidR="00A4736A">
        <w:t xml:space="preserve"> s </w:t>
      </w:r>
      <w:r w:rsidRPr="00A4736A">
        <w:t>odporúčaniami pre Komisiu</w:t>
      </w:r>
      <w:r w:rsidR="00A4736A">
        <w:t xml:space="preserve"> o </w:t>
      </w:r>
      <w:r w:rsidRPr="00A4736A">
        <w:t>boji proti rodovo motivovanému násiliu: kybernetickému násiliu,</w:t>
      </w:r>
    </w:p>
    <w:p w14:paraId="19B3B425" w14:textId="6F8148AE" w:rsidR="0088414D" w:rsidRPr="00A4736A" w:rsidRDefault="0088414D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 w:rsidRPr="00A4736A">
        <w:t>so zreteľom na uznesenie vlády autonómneho spoločenstva Valencia</w:t>
      </w:r>
      <w:r w:rsidR="00A4736A">
        <w:t xml:space="preserve"> o </w:t>
      </w:r>
      <w:r w:rsidRPr="00A4736A">
        <w:t>vyhlásení tohto regiónu za bezpečné miesto pre ženy,</w:t>
      </w:r>
    </w:p>
    <w:p w14:paraId="00000014" w14:textId="77777777" w:rsidR="00D50B28" w:rsidRPr="00A4736A" w:rsidRDefault="00D50B28" w:rsidP="00126E5F"/>
    <w:p w14:paraId="7BDB5986" w14:textId="340C6CC6" w:rsidR="00A4736A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 w:rsidRPr="00A4736A">
        <w:t>keďže rovnosť medzi ženami</w:t>
      </w:r>
      <w:r w:rsidR="00A4736A">
        <w:t xml:space="preserve"> a </w:t>
      </w:r>
      <w:r w:rsidRPr="00A4736A">
        <w:t>mužmi je základná hodnota Únie</w:t>
      </w:r>
      <w:r w:rsidR="00A4736A">
        <w:t xml:space="preserve"> a </w:t>
      </w:r>
      <w:r w:rsidRPr="00A4736A">
        <w:t>základné právo zakotvené</w:t>
      </w:r>
      <w:r w:rsidR="00A4736A">
        <w:t xml:space="preserve"> v </w:t>
      </w:r>
      <w:r w:rsidRPr="00A4736A">
        <w:t>zmluvách</w:t>
      </w:r>
      <w:r w:rsidR="00A4736A">
        <w:t xml:space="preserve"> a v </w:t>
      </w:r>
      <w:r w:rsidRPr="00A4736A">
        <w:t>Charte základných práv Európskej únie</w:t>
      </w:r>
      <w:r w:rsidR="00A4736A">
        <w:t>;</w:t>
      </w:r>
    </w:p>
    <w:p w14:paraId="00000016" w14:textId="6AC5C4EC" w:rsidR="00D50B28" w:rsidRPr="00A4736A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 w:rsidRPr="00A4736A">
        <w:t>keďže boj proti rodovo motivovanému násiliu</w:t>
      </w:r>
      <w:r w:rsidR="00A4736A">
        <w:t xml:space="preserve"> v </w:t>
      </w:r>
      <w:r w:rsidRPr="00A4736A">
        <w:t>EÚ je spoločnou zodpovednosťou, ktorá si vyžaduje spoločné úsilie</w:t>
      </w:r>
      <w:r w:rsidR="00A4736A">
        <w:t xml:space="preserve"> a </w:t>
      </w:r>
      <w:r w:rsidRPr="00A4736A">
        <w:t>opatrenia na každej úrovni verejnej správy,</w:t>
      </w:r>
      <w:r w:rsidR="00A4736A">
        <w:t xml:space="preserve"> a </w:t>
      </w:r>
      <w:r w:rsidRPr="00A4736A">
        <w:t>najmä zo strany miestnych</w:t>
      </w:r>
      <w:r w:rsidR="00A4736A">
        <w:t xml:space="preserve"> a </w:t>
      </w:r>
      <w:r w:rsidRPr="00A4736A">
        <w:t>regionálnych samospráv, ktoré zohrávajú</w:t>
      </w:r>
      <w:r w:rsidR="00A4736A">
        <w:t xml:space="preserve"> z </w:t>
      </w:r>
      <w:r w:rsidRPr="00A4736A">
        <w:t>tohto hľadiska kľúčovú úlohu vzhľadom na to, že miestna úroveň má najbližšie</w:t>
      </w:r>
      <w:r w:rsidR="00A4736A">
        <w:t xml:space="preserve"> k </w:t>
      </w:r>
      <w:r w:rsidRPr="00A4736A">
        <w:t>ľuďom;</w:t>
      </w:r>
    </w:p>
    <w:p w14:paraId="547091C0" w14:textId="3AF3484D" w:rsidR="009B4BD2" w:rsidRPr="00A4736A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 w:rsidRPr="00A4736A">
        <w:t>keďže odstránenie rodovo motivovaného násilia vrátane násilia páchaného mužmi na ženách</w:t>
      </w:r>
      <w:r w:rsidR="00A4736A">
        <w:t xml:space="preserve"> a </w:t>
      </w:r>
      <w:r w:rsidRPr="00A4736A">
        <w:t>dievčatách je nevyhnutným predpokladom na dosiahnutie skutočnej rodovej rovnosti;</w:t>
      </w:r>
    </w:p>
    <w:p w14:paraId="67C856DB" w14:textId="075509B5" w:rsidR="00FF4EE4" w:rsidRPr="00A4736A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 w:rsidRPr="00A4736A">
        <w:t>keďže 31</w:t>
      </w:r>
      <w:r w:rsidR="00A4736A">
        <w:t> %</w:t>
      </w:r>
      <w:r w:rsidRPr="00A4736A">
        <w:t xml:space="preserve"> žien</w:t>
      </w:r>
      <w:r w:rsidR="00A4736A">
        <w:t xml:space="preserve"> v </w:t>
      </w:r>
      <w:r w:rsidRPr="00A4736A">
        <w:t>Európe zažilo fyzické násilie, 5</w:t>
      </w:r>
      <w:r w:rsidR="00A4736A">
        <w:t> %</w:t>
      </w:r>
      <w:r w:rsidRPr="00A4736A">
        <w:t xml:space="preserve"> bolo znásilnených</w:t>
      </w:r>
      <w:r w:rsidR="00A4736A">
        <w:t xml:space="preserve"> v </w:t>
      </w:r>
      <w:r w:rsidRPr="00A4736A">
        <w:t>krajinách EÚ, približne 50</w:t>
      </w:r>
      <w:r w:rsidR="00A4736A">
        <w:t> </w:t>
      </w:r>
      <w:r w:rsidRPr="00A4736A">
        <w:t>žien príde každý týždeň</w:t>
      </w:r>
      <w:r w:rsidR="00A4736A">
        <w:t xml:space="preserve"> o </w:t>
      </w:r>
      <w:r w:rsidRPr="00A4736A">
        <w:t>život</w:t>
      </w:r>
      <w:r w:rsidR="00A4736A">
        <w:t xml:space="preserve"> v </w:t>
      </w:r>
      <w:r w:rsidRPr="00A4736A">
        <w:t>dôsledku rodovo motivovaného násilia</w:t>
      </w:r>
      <w:r w:rsidR="00A4736A">
        <w:t xml:space="preserve"> </w:t>
      </w:r>
      <w:r w:rsidR="00A4736A">
        <w:lastRenderedPageBreak/>
        <w:t>a </w:t>
      </w:r>
      <w:r w:rsidRPr="00A4736A">
        <w:t>43</w:t>
      </w:r>
      <w:r w:rsidR="00A4736A">
        <w:t> % </w:t>
      </w:r>
      <w:r w:rsidRPr="00A4736A">
        <w:t>žien zažilo od partnera určitú formu psychického násilia, pričom sa odhaduje, že násilie sa stále ani zďaleka nenahlasuje</w:t>
      </w:r>
      <w:r w:rsidR="00A4736A">
        <w:t xml:space="preserve"> v </w:t>
      </w:r>
      <w:r w:rsidRPr="00A4736A">
        <w:t>dostatočnej miere;</w:t>
      </w:r>
    </w:p>
    <w:p w14:paraId="00000019" w14:textId="6F7E4B0B" w:rsidR="00D50B28" w:rsidRPr="00A4736A" w:rsidRDefault="009C55EF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 w:rsidRPr="00A4736A">
        <w:t>keďže rodovo motivované násilie online aj offline</w:t>
      </w:r>
      <w:r w:rsidR="00A4736A">
        <w:t xml:space="preserve"> a </w:t>
      </w:r>
      <w:r w:rsidRPr="00A4736A">
        <w:t>nedostatočný prístup</w:t>
      </w:r>
      <w:r w:rsidR="00A4736A">
        <w:t xml:space="preserve"> k </w:t>
      </w:r>
      <w:r w:rsidRPr="00A4736A">
        <w:t>primeranej ochrane ohrozujú viaceré základné práva vrátane práva na život, práva na ľudskú dôstojnosť, práva na telesnú</w:t>
      </w:r>
      <w:r w:rsidR="00A4736A">
        <w:t xml:space="preserve"> a </w:t>
      </w:r>
      <w:r w:rsidRPr="00A4736A">
        <w:t>duševnú nedotknuteľnosť, zákazu mučenia</w:t>
      </w:r>
      <w:r w:rsidR="00A4736A">
        <w:t xml:space="preserve"> a </w:t>
      </w:r>
      <w:r w:rsidRPr="00A4736A">
        <w:t>neľudského alebo ponižujúceho zaobchádzania alebo trestu, zákazu otroctva</w:t>
      </w:r>
      <w:r w:rsidR="00A4736A">
        <w:t xml:space="preserve"> a </w:t>
      </w:r>
      <w:r w:rsidRPr="00A4736A">
        <w:t>nútených prác, práva na slobodu</w:t>
      </w:r>
      <w:r w:rsidR="00A4736A">
        <w:t xml:space="preserve"> a </w:t>
      </w:r>
      <w:r w:rsidRPr="00A4736A">
        <w:t>bezpečnosť</w:t>
      </w:r>
      <w:r w:rsidR="00A4736A">
        <w:t xml:space="preserve"> a </w:t>
      </w:r>
      <w:r w:rsidRPr="00A4736A">
        <w:t>práva na rešpektovanie súkromného</w:t>
      </w:r>
      <w:r w:rsidR="00A4736A">
        <w:t xml:space="preserve"> a </w:t>
      </w:r>
      <w:r w:rsidRPr="00A4736A">
        <w:t>rodinného života;</w:t>
      </w:r>
    </w:p>
    <w:p w14:paraId="0000001A" w14:textId="0F439B24" w:rsidR="00D50B28" w:rsidRPr="00A4736A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 w:rsidRPr="00A4736A">
        <w:t>keďže rodovo motivované vraždy žien</w:t>
      </w:r>
      <w:r w:rsidR="00A4736A">
        <w:t xml:space="preserve"> a </w:t>
      </w:r>
      <w:r w:rsidRPr="00A4736A">
        <w:t>dievčat (femicídy) by mali byť samostatnou kategóriou trestných činov, pretože pri rodovo neutrálnom pojme „vražda“ sa prehliada aspekt nerovnosti, útlaku</w:t>
      </w:r>
      <w:r w:rsidR="00A4736A">
        <w:t xml:space="preserve"> a </w:t>
      </w:r>
      <w:r w:rsidRPr="00A4736A">
        <w:t>systematického násilia páchaného na ženách;</w:t>
      </w:r>
    </w:p>
    <w:p w14:paraId="74022CE6" w14:textId="4A45EA1A" w:rsidR="00A4736A" w:rsidRDefault="006A48E1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 w:rsidRPr="00A4736A">
        <w:t>keďže rodovo motivované násilie by sa malo považovať za oblasť trestnej činnosti, ktorá</w:t>
      </w:r>
      <w:r w:rsidR="00A4736A">
        <w:t xml:space="preserve"> v </w:t>
      </w:r>
      <w:r w:rsidRPr="00A4736A">
        <w:t>EÚ spadá do rozsahu pôsobnosti zmlúv</w:t>
      </w:r>
      <w:r w:rsidR="00A4736A">
        <w:t>;</w:t>
      </w:r>
    </w:p>
    <w:p w14:paraId="0000001B" w14:textId="3CFE1D70" w:rsidR="00D50B28" w:rsidRPr="00A4736A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 w:rsidRPr="00A4736A">
        <w:t>keďže praktiky skorých</w:t>
      </w:r>
      <w:r w:rsidR="00A4736A">
        <w:t xml:space="preserve"> a </w:t>
      </w:r>
      <w:r w:rsidRPr="00A4736A">
        <w:t>nútených manželstiev</w:t>
      </w:r>
      <w:r w:rsidR="00A4736A">
        <w:t xml:space="preserve"> a </w:t>
      </w:r>
      <w:r w:rsidRPr="00A4736A">
        <w:t>mrzačenia ženských pohlavných orgánov zachovávané prostredníctvom tradícii</w:t>
      </w:r>
      <w:r w:rsidR="00A4736A">
        <w:t xml:space="preserve"> a </w:t>
      </w:r>
      <w:r w:rsidRPr="00A4736A">
        <w:t>kultúry predstavujú porušenie práva na slobodu, ľudskú dôstojnosť</w:t>
      </w:r>
      <w:r w:rsidR="00A4736A">
        <w:t xml:space="preserve"> a </w:t>
      </w:r>
      <w:r w:rsidRPr="00A4736A">
        <w:t>telesnú nedotknuteľnosť;</w:t>
      </w:r>
    </w:p>
    <w:p w14:paraId="0C200132" w14:textId="10BA7E3D" w:rsidR="00A4736A" w:rsidRDefault="00FF04B6" w:rsidP="00126E5F">
      <w:pPr>
        <w:numPr>
          <w:ilvl w:val="0"/>
          <w:numId w:val="5"/>
        </w:numPr>
        <w:ind w:left="1134" w:hanging="567"/>
      </w:pPr>
      <w:r w:rsidRPr="00A4736A">
        <w:t>keďže na to, aby sa plne posilnilo postavenie dievčat, je nevyhnutné odstrániť rodové stereotypy</w:t>
      </w:r>
      <w:r w:rsidR="00A4736A">
        <w:t xml:space="preserve"> a </w:t>
      </w:r>
      <w:r w:rsidRPr="00A4736A">
        <w:t>zastaviť represívne rodové praktiky prostredníctvom pokrokových učebných osnov, pri čom by mal kľúčovú úlohu zohrávať cyklus predškolského, základného</w:t>
      </w:r>
      <w:r w:rsidR="00A4736A">
        <w:t xml:space="preserve"> a </w:t>
      </w:r>
      <w:r w:rsidRPr="00A4736A">
        <w:t>stredoškolského vzdelávania</w:t>
      </w:r>
      <w:r w:rsidR="00A4736A">
        <w:t>;</w:t>
      </w:r>
    </w:p>
    <w:p w14:paraId="53FE2E00" w14:textId="046ED477" w:rsidR="00A4736A" w:rsidRDefault="00FF04B6" w:rsidP="00126E5F">
      <w:pPr>
        <w:numPr>
          <w:ilvl w:val="0"/>
          <w:numId w:val="5"/>
        </w:numPr>
        <w:ind w:left="1134" w:hanging="567"/>
      </w:pPr>
      <w:r w:rsidRPr="00A4736A">
        <w:t>keďže zabezpečenie komplexnej výchovy</w:t>
      </w:r>
      <w:r w:rsidR="00A4736A">
        <w:t xml:space="preserve"> v </w:t>
      </w:r>
      <w:r w:rsidRPr="00A4736A">
        <w:t>oblasti vzťahov</w:t>
      </w:r>
      <w:r w:rsidR="00A4736A">
        <w:t xml:space="preserve"> a </w:t>
      </w:r>
      <w:r w:rsidRPr="00A4736A">
        <w:t>sexuality vrátane špecializovaných vzdelávacích programov pre chlapcov je neoddeliteľnou súčasťou takýchto pokrokových učebných osnov</w:t>
      </w:r>
      <w:r w:rsidR="00A4736A">
        <w:t xml:space="preserve"> a </w:t>
      </w:r>
      <w:r w:rsidRPr="00A4736A">
        <w:t>zohráva zásadnú úlohu</w:t>
      </w:r>
      <w:r w:rsidR="00A4736A">
        <w:t xml:space="preserve"> v </w:t>
      </w:r>
      <w:r w:rsidRPr="00A4736A">
        <w:t>boji proti rodovo motivovanému násiliu, mizogýnii</w:t>
      </w:r>
      <w:r w:rsidR="00A4736A">
        <w:t xml:space="preserve"> a </w:t>
      </w:r>
      <w:r w:rsidRPr="00A4736A">
        <w:t>rodovým stereotypom</w:t>
      </w:r>
      <w:r w:rsidR="00A4736A">
        <w:t>;</w:t>
      </w:r>
    </w:p>
    <w:p w14:paraId="46D4B767" w14:textId="6BD7CA09" w:rsidR="00A4736A" w:rsidRDefault="00FF04B6" w:rsidP="00126E5F">
      <w:pPr>
        <w:numPr>
          <w:ilvl w:val="0"/>
          <w:numId w:val="5"/>
        </w:numPr>
        <w:ind w:left="1134" w:hanging="567"/>
      </w:pPr>
      <w:r w:rsidRPr="00A4736A">
        <w:t>keďže nulová tolerancia orgánov verejnej správy voči diskriminačnému alebo objektivizovanému zobrazovaniu žien</w:t>
      </w:r>
      <w:r w:rsidR="00A4736A">
        <w:t xml:space="preserve"> v </w:t>
      </w:r>
      <w:r w:rsidRPr="00A4736A">
        <w:t>reklame na verejných miestach je kľúčom</w:t>
      </w:r>
      <w:r w:rsidR="00A4736A">
        <w:t xml:space="preserve"> k </w:t>
      </w:r>
      <w:r w:rsidRPr="00A4736A">
        <w:t>odstráneniu rodových stereotypov, ktoré vedú</w:t>
      </w:r>
      <w:r w:rsidR="00A4736A">
        <w:t xml:space="preserve"> k </w:t>
      </w:r>
      <w:r w:rsidRPr="00A4736A">
        <w:t>rodovo motivovanému násiliu</w:t>
      </w:r>
      <w:r w:rsidR="00A4736A">
        <w:t>;</w:t>
      </w:r>
    </w:p>
    <w:p w14:paraId="0000001E" w14:textId="1B3EF1A2" w:rsidR="00D50B28" w:rsidRPr="00A4736A" w:rsidRDefault="009C55EF" w:rsidP="00126E5F">
      <w:pPr>
        <w:numPr>
          <w:ilvl w:val="0"/>
          <w:numId w:val="5"/>
        </w:numPr>
        <w:ind w:left="1134" w:hanging="567"/>
      </w:pPr>
      <w:r w:rsidRPr="00A4736A">
        <w:t>keďže uplatňovanie hľadiska rodovej rovnosti</w:t>
      </w:r>
      <w:r w:rsidR="00A4736A">
        <w:t xml:space="preserve"> a </w:t>
      </w:r>
      <w:r w:rsidRPr="00A4736A">
        <w:t>rodové rozpočtovanie sú nevyhnutné na to, aby sa zabezpečilo, že všetky politiky budú</w:t>
      </w:r>
      <w:r w:rsidR="00A4736A">
        <w:t xml:space="preserve"> v </w:t>
      </w:r>
      <w:r w:rsidRPr="00A4736A">
        <w:t>záujme žien,</w:t>
      </w:r>
      <w:r w:rsidR="00A4736A">
        <w:t xml:space="preserve"> a </w:t>
      </w:r>
      <w:r w:rsidRPr="00A4736A">
        <w:t>preto by tieto politiky mali podliehať prísnym posúdeniam vplyvu na rodovú rovnosť,</w:t>
      </w:r>
      <w:r w:rsidR="00A4736A">
        <w:t xml:space="preserve"> a </w:t>
      </w:r>
      <w:r w:rsidRPr="00A4736A">
        <w:t>to aj</w:t>
      </w:r>
      <w:r w:rsidR="00A4736A">
        <w:t xml:space="preserve"> v </w:t>
      </w:r>
      <w:r w:rsidRPr="00A4736A">
        <w:t>krízových časoch;</w:t>
      </w:r>
    </w:p>
    <w:p w14:paraId="0000001F" w14:textId="77777777" w:rsidR="00D50B28" w:rsidRPr="00A4736A" w:rsidRDefault="00D50B28" w:rsidP="00126E5F"/>
    <w:p w14:paraId="00000020" w14:textId="554904D4" w:rsidR="00D50B28" w:rsidRPr="00A4736A" w:rsidRDefault="00FF04B6" w:rsidP="00126E5F">
      <w:r w:rsidRPr="00A4736A">
        <w:t>obecné/mestské/regionálne zastupiteľstvo (nehodiace sa prečiarknite) ___ (názov obce/mesta/regiónu) sa záväzne rozhodlo:</w:t>
      </w:r>
    </w:p>
    <w:p w14:paraId="00000021" w14:textId="77777777" w:rsidR="00D50B28" w:rsidRPr="00A4736A" w:rsidRDefault="00D50B28" w:rsidP="00126E5F"/>
    <w:p w14:paraId="00000022" w14:textId="2FD9D380" w:rsidR="00D50B28" w:rsidRPr="00A4736A" w:rsidRDefault="00FF04B6" w:rsidP="00126E5F">
      <w:pPr>
        <w:numPr>
          <w:ilvl w:val="0"/>
          <w:numId w:val="6"/>
        </w:numPr>
        <w:ind w:left="1134" w:hanging="567"/>
      </w:pPr>
      <w:r w:rsidRPr="00A4736A">
        <w:t>vyhlásiť ___ (názov obce/mesta/regiónu) za bezpečné miesto pre ženy</w:t>
      </w:r>
      <w:r w:rsidR="00A4736A">
        <w:t xml:space="preserve"> a </w:t>
      </w:r>
      <w:r w:rsidRPr="00A4736A">
        <w:t>zaviazať sa, že bude presadzovať verejné politiky, ktoré zaručujú bezpečnosť žien,</w:t>
      </w:r>
      <w:r w:rsidR="00A4736A">
        <w:t xml:space="preserve"> a </w:t>
      </w:r>
      <w:r w:rsidRPr="00A4736A">
        <w:t>dôsledne trestať za akúkoľvek formu rodovo motivovaného násilia, pričom zabezpečí, že do celého procesu budú</w:t>
      </w:r>
      <w:r w:rsidR="00A4736A">
        <w:t xml:space="preserve"> v </w:t>
      </w:r>
      <w:r w:rsidRPr="00A4736A">
        <w:t>plnej miere</w:t>
      </w:r>
      <w:r w:rsidR="00A4736A">
        <w:t xml:space="preserve"> a </w:t>
      </w:r>
      <w:r w:rsidRPr="00A4736A">
        <w:t>rovnocenným spôsobom zapojené ženy;</w:t>
      </w:r>
    </w:p>
    <w:p w14:paraId="00000023" w14:textId="11EBBEB0" w:rsidR="00D50B28" w:rsidRPr="00A4736A" w:rsidRDefault="00FF04B6" w:rsidP="00126E5F">
      <w:pPr>
        <w:numPr>
          <w:ilvl w:val="0"/>
          <w:numId w:val="6"/>
        </w:numPr>
        <w:ind w:left="1134" w:hanging="567"/>
      </w:pPr>
      <w:r w:rsidRPr="00A4736A">
        <w:t>zaistiť priamy</w:t>
      </w:r>
      <w:r w:rsidR="00A4736A">
        <w:t xml:space="preserve"> a </w:t>
      </w:r>
      <w:r w:rsidRPr="00A4736A">
        <w:t>nepretržitý prístup</w:t>
      </w:r>
      <w:r w:rsidR="00A4736A">
        <w:t xml:space="preserve"> k </w:t>
      </w:r>
      <w:r w:rsidRPr="00A4736A">
        <w:t>špecializovaným, bezpečným</w:t>
      </w:r>
      <w:r w:rsidR="00A4736A">
        <w:t xml:space="preserve"> a </w:t>
      </w:r>
      <w:r w:rsidRPr="00A4736A">
        <w:t>komplexným podporným službám pre obete rodovo motivovaného násilia vrátane domáceho</w:t>
      </w:r>
      <w:r w:rsidR="00A4736A">
        <w:t xml:space="preserve"> a </w:t>
      </w:r>
      <w:r w:rsidRPr="00A4736A">
        <w:t>sexuálneho násilia;</w:t>
      </w:r>
    </w:p>
    <w:p w14:paraId="09712771" w14:textId="725A07EC" w:rsidR="00840DBA" w:rsidRPr="00A4736A" w:rsidRDefault="00FF04B6" w:rsidP="00126E5F">
      <w:pPr>
        <w:numPr>
          <w:ilvl w:val="0"/>
          <w:numId w:val="6"/>
        </w:numPr>
        <w:ind w:left="1134" w:hanging="567"/>
      </w:pPr>
      <w:r w:rsidRPr="00A4736A">
        <w:t>zabezpečiť rýchlu reakciu útvarov zodpovedných za nediskriminačné zaznamenávanie</w:t>
      </w:r>
      <w:r w:rsidR="00A4736A">
        <w:t xml:space="preserve"> a </w:t>
      </w:r>
      <w:r w:rsidRPr="00A4736A">
        <w:t>riešenie prípadov rodovo motivovaného násilia</w:t>
      </w:r>
      <w:r w:rsidR="00A4736A">
        <w:t xml:space="preserve"> a </w:t>
      </w:r>
      <w:r w:rsidRPr="00A4736A">
        <w:t>zaviesť opatrenia na účinnú</w:t>
      </w:r>
      <w:r w:rsidR="00A4736A">
        <w:t xml:space="preserve"> a </w:t>
      </w:r>
      <w:r w:rsidRPr="00A4736A">
        <w:t>okamžitú ochranu obetí</w:t>
      </w:r>
      <w:r w:rsidR="00A4736A">
        <w:t xml:space="preserve"> a </w:t>
      </w:r>
      <w:r w:rsidRPr="00A4736A">
        <w:t>ich detí;</w:t>
      </w:r>
    </w:p>
    <w:p w14:paraId="69D11FE1" w14:textId="1E07236E" w:rsidR="00840DBA" w:rsidRPr="00A4736A" w:rsidRDefault="00840DBA" w:rsidP="00126E5F">
      <w:pPr>
        <w:numPr>
          <w:ilvl w:val="0"/>
          <w:numId w:val="6"/>
        </w:numPr>
        <w:ind w:left="1134" w:hanging="567"/>
      </w:pPr>
      <w:r w:rsidRPr="00A4736A">
        <w:t>zaistiť odbornú prípravu zameranú na rodovú citlivosť pre políciu, orgány verejnej správy</w:t>
      </w:r>
      <w:r w:rsidR="00A4736A">
        <w:t xml:space="preserve"> a </w:t>
      </w:r>
      <w:r w:rsidRPr="00A4736A">
        <w:t xml:space="preserve">personál špecializovaných prijímacích centier, ako sú azylové domy pre ženy, ktoré sa </w:t>
      </w:r>
      <w:r w:rsidRPr="00A4736A">
        <w:lastRenderedPageBreak/>
        <w:t>stali obeťami rodovo motivovaného násilia, pričom hlavnou cieľovou skupinou by mali byť pracovníci prvého kontaktu;</w:t>
      </w:r>
    </w:p>
    <w:p w14:paraId="1370AFB7" w14:textId="075C8285" w:rsidR="003B351E" w:rsidRPr="00A4736A" w:rsidRDefault="00FF04B6" w:rsidP="00126E5F">
      <w:pPr>
        <w:numPr>
          <w:ilvl w:val="0"/>
          <w:numId w:val="6"/>
        </w:numPr>
        <w:ind w:left="1134" w:hanging="567"/>
      </w:pPr>
      <w:r w:rsidRPr="00A4736A">
        <w:t>zhromažďovať administratívne údaje</w:t>
      </w:r>
      <w:r w:rsidR="00A4736A">
        <w:t xml:space="preserve"> o </w:t>
      </w:r>
      <w:r w:rsidRPr="00A4736A">
        <w:t>partnerskom násilí</w:t>
      </w:r>
      <w:r w:rsidR="00A4736A">
        <w:t xml:space="preserve"> a </w:t>
      </w:r>
      <w:r w:rsidRPr="00A4736A">
        <w:t>rodovo motivovaných vraždách žien</w:t>
      </w:r>
      <w:r w:rsidR="00A4736A">
        <w:t xml:space="preserve"> a </w:t>
      </w:r>
      <w:r w:rsidRPr="00A4736A">
        <w:t>dievčat</w:t>
      </w:r>
      <w:r w:rsidR="00A4736A">
        <w:t xml:space="preserve"> s </w:t>
      </w:r>
      <w:r w:rsidRPr="00A4736A">
        <w:t>cieľom pomôcť predchádzať týmto javom</w:t>
      </w:r>
      <w:r w:rsidR="00A4736A">
        <w:t xml:space="preserve"> a </w:t>
      </w:r>
      <w:r w:rsidRPr="00A4736A">
        <w:t>bojovať proti nim;</w:t>
      </w:r>
    </w:p>
    <w:p w14:paraId="57FE8D66" w14:textId="373CDD4B" w:rsidR="00A4736A" w:rsidRDefault="00FF04B6" w:rsidP="00126E5F">
      <w:pPr>
        <w:numPr>
          <w:ilvl w:val="0"/>
          <w:numId w:val="6"/>
        </w:numPr>
        <w:ind w:left="1134" w:hanging="567"/>
      </w:pPr>
      <w:r w:rsidRPr="00A4736A">
        <w:t>uplatňovať politiku nulovej tolerancie voči sexistickej reklame,</w:t>
      </w:r>
      <w:r w:rsidR="00A4736A">
        <w:t xml:space="preserve"> a </w:t>
      </w:r>
      <w:r w:rsidRPr="00A4736A">
        <w:t>to aj na verejných priestranstvách</w:t>
      </w:r>
      <w:r w:rsidR="00A4736A">
        <w:t xml:space="preserve"> a </w:t>
      </w:r>
      <w:r w:rsidRPr="00A4736A">
        <w:t>vo verejnej doprave, keďže to podporuje škodlivé rodové stereotypy</w:t>
      </w:r>
      <w:r w:rsidR="00A4736A">
        <w:t>;</w:t>
      </w:r>
    </w:p>
    <w:p w14:paraId="315213B2" w14:textId="3533146D" w:rsidR="003B351E" w:rsidRPr="00A4736A" w:rsidRDefault="00FF04B6" w:rsidP="00126E5F">
      <w:pPr>
        <w:numPr>
          <w:ilvl w:val="0"/>
          <w:numId w:val="6"/>
        </w:numPr>
        <w:ind w:left="1134" w:hanging="567"/>
      </w:pPr>
      <w:r w:rsidRPr="00A4736A">
        <w:t>systematicky prihliadať na bezpečnosť</w:t>
      </w:r>
      <w:r w:rsidR="00A4736A">
        <w:t xml:space="preserve"> a </w:t>
      </w:r>
      <w:r w:rsidRPr="00A4736A">
        <w:t>potreby žien pri rozhodovaní</w:t>
      </w:r>
      <w:r w:rsidR="00A4736A">
        <w:t xml:space="preserve"> o </w:t>
      </w:r>
      <w:r w:rsidRPr="00A4736A">
        <w:t>rozpočtových opatreniach týkajúcich sa verejných služieb, ako sú verejné osvetlenie, verejná doprava alebo zdroje na sociálne služby, ktoré pomáhajú obetiam rodovo motivovaného násilia;</w:t>
      </w:r>
    </w:p>
    <w:p w14:paraId="3CCD35B5" w14:textId="70425C26" w:rsidR="00D7578C" w:rsidRPr="00A4736A" w:rsidRDefault="00D7578C" w:rsidP="00126E5F">
      <w:pPr>
        <w:numPr>
          <w:ilvl w:val="0"/>
          <w:numId w:val="6"/>
        </w:numPr>
        <w:ind w:left="1134" w:hanging="567"/>
      </w:pPr>
      <w:bookmarkStart w:id="0" w:name="_Hlk126162679"/>
      <w:r w:rsidRPr="00A4736A">
        <w:t>organizovať vzdelávacie programy/odbornú prípravu/prezentácie</w:t>
      </w:r>
      <w:r w:rsidR="00A4736A">
        <w:t xml:space="preserve"> v </w:t>
      </w:r>
      <w:r w:rsidRPr="00A4736A">
        <w:t>školách</w:t>
      </w:r>
      <w:r w:rsidR="00A4736A">
        <w:t xml:space="preserve"> a </w:t>
      </w:r>
      <w:r w:rsidRPr="00A4736A">
        <w:t>na univerzitách</w:t>
      </w:r>
      <w:r w:rsidR="00A4736A">
        <w:t xml:space="preserve"> s </w:t>
      </w:r>
      <w:r w:rsidRPr="00A4736A">
        <w:t>cieľom doplniť učebné osnovy</w:t>
      </w:r>
      <w:r w:rsidR="00A4736A">
        <w:t xml:space="preserve"> v </w:t>
      </w:r>
      <w:r w:rsidRPr="00A4736A">
        <w:t>oblasti vzťahov</w:t>
      </w:r>
      <w:r w:rsidR="00A4736A">
        <w:t xml:space="preserve"> a </w:t>
      </w:r>
      <w:r w:rsidRPr="00A4736A">
        <w:t>sexuality</w:t>
      </w:r>
      <w:r w:rsidR="00A4736A">
        <w:t xml:space="preserve"> a </w:t>
      </w:r>
      <w:r w:rsidRPr="00A4736A">
        <w:t>už od útleho veku zvyšovať informovanosť</w:t>
      </w:r>
      <w:r w:rsidR="00A4736A">
        <w:t xml:space="preserve"> o </w:t>
      </w:r>
      <w:r w:rsidRPr="00A4736A">
        <w:t>dôsledkoch rodovo motivovaného obťažovania</w:t>
      </w:r>
      <w:r w:rsidR="00A4736A">
        <w:t xml:space="preserve"> a </w:t>
      </w:r>
      <w:r w:rsidRPr="00A4736A">
        <w:t>násilia;</w:t>
      </w:r>
      <w:bookmarkEnd w:id="0"/>
    </w:p>
    <w:p w14:paraId="567CF1E6" w14:textId="04ECDBD4" w:rsidR="00D7578C" w:rsidRPr="00A4736A" w:rsidRDefault="00FF04B6" w:rsidP="00126E5F">
      <w:pPr>
        <w:numPr>
          <w:ilvl w:val="0"/>
          <w:numId w:val="6"/>
        </w:numPr>
        <w:ind w:left="1134" w:hanging="567"/>
      </w:pPr>
      <w:r w:rsidRPr="00A4736A">
        <w:t>zachovať ostražitosť</w:t>
      </w:r>
      <w:r w:rsidR="00A4736A">
        <w:t xml:space="preserve"> a </w:t>
      </w:r>
      <w:r w:rsidRPr="00A4736A">
        <w:t>uplatňovať okamžité sankcie</w:t>
      </w:r>
      <w:r w:rsidR="00A4736A">
        <w:t xml:space="preserve"> v </w:t>
      </w:r>
      <w:r w:rsidRPr="00A4736A">
        <w:t>prípade obchodovania</w:t>
      </w:r>
      <w:r w:rsidR="00A4736A">
        <w:t xml:space="preserve"> s </w:t>
      </w:r>
      <w:r w:rsidRPr="00A4736A">
        <w:t>ľuďmi</w:t>
      </w:r>
      <w:r w:rsidR="00A4736A">
        <w:t xml:space="preserve"> a </w:t>
      </w:r>
      <w:r w:rsidRPr="00A4736A">
        <w:t>za praktiky, ktoré ubližujú ženám</w:t>
      </w:r>
      <w:r w:rsidR="00A4736A">
        <w:t xml:space="preserve"> a </w:t>
      </w:r>
      <w:r w:rsidRPr="00A4736A">
        <w:t>dievčatám (mrzačenie ženských pohlavných orgánov, skoré</w:t>
      </w:r>
      <w:r w:rsidR="00A4736A">
        <w:t xml:space="preserve"> a </w:t>
      </w:r>
      <w:r w:rsidRPr="00A4736A">
        <w:t>nútené manželstvá, nútená sterilizácia);</w:t>
      </w:r>
    </w:p>
    <w:p w14:paraId="0BBC2CCE" w14:textId="345F62B7" w:rsidR="00D7578C" w:rsidRPr="00A4736A" w:rsidRDefault="00FF04B6" w:rsidP="00126E5F">
      <w:pPr>
        <w:numPr>
          <w:ilvl w:val="0"/>
          <w:numId w:val="6"/>
        </w:numPr>
        <w:ind w:left="1134" w:hanging="567"/>
      </w:pPr>
      <w:r w:rsidRPr="00A4736A">
        <w:t>zachovať ostražitosť</w:t>
      </w:r>
      <w:r w:rsidR="00A4736A">
        <w:t xml:space="preserve"> a </w:t>
      </w:r>
      <w:r w:rsidRPr="00A4736A">
        <w:t>uplatňovať nulovú toleranciu voči všetkým formám rodovo motivovaného kybernetického násilia;</w:t>
      </w:r>
    </w:p>
    <w:p w14:paraId="5A018B02" w14:textId="3CE71FD0" w:rsidR="00A4736A" w:rsidRDefault="00155B5B" w:rsidP="00126E5F">
      <w:pPr>
        <w:numPr>
          <w:ilvl w:val="0"/>
          <w:numId w:val="6"/>
        </w:numPr>
        <w:ind w:left="1134" w:hanging="567"/>
      </w:pPr>
      <w:r w:rsidRPr="00A4736A">
        <w:t>zvyšovať informovanosť verejnosti</w:t>
      </w:r>
      <w:r w:rsidR="00A4736A">
        <w:t xml:space="preserve"> o </w:t>
      </w:r>
      <w:r w:rsidRPr="00A4736A">
        <w:t>rodovo motivovanom násilí pomocou komunikačných kampaní, vďaka ktorým sa aj obete môžu dozvedieť, kde</w:t>
      </w:r>
      <w:r w:rsidR="00A4736A">
        <w:t xml:space="preserve"> a </w:t>
      </w:r>
      <w:r w:rsidRPr="00A4736A">
        <w:t>ako sa dostanú</w:t>
      </w:r>
      <w:r w:rsidR="00A4736A">
        <w:t xml:space="preserve"> k </w:t>
      </w:r>
      <w:r w:rsidRPr="00A4736A">
        <w:t>podporným službám, pričom táto osvetová činnosť sa zintenzívni pri príležitosti Medzinárodného dňa boja proti násiliu páchanému na ženách (25</w:t>
      </w:r>
      <w:r w:rsidR="00A4736A">
        <w:t>. novembra</w:t>
      </w:r>
      <w:r w:rsidRPr="00A4736A">
        <w:t>)</w:t>
      </w:r>
      <w:r w:rsidR="00A4736A">
        <w:t>;</w:t>
      </w:r>
    </w:p>
    <w:p w14:paraId="63C88D9D" w14:textId="708ACCBD" w:rsidR="00A4736A" w:rsidRDefault="00FF04B6" w:rsidP="00126E5F">
      <w:pPr>
        <w:numPr>
          <w:ilvl w:val="0"/>
          <w:numId w:val="6"/>
        </w:numPr>
        <w:ind w:left="1134" w:hanging="567"/>
      </w:pPr>
      <w:r w:rsidRPr="00A4736A">
        <w:t>ísť príkladom</w:t>
      </w:r>
      <w:r w:rsidR="00A4736A">
        <w:t xml:space="preserve"> v </w:t>
      </w:r>
      <w:r w:rsidRPr="00A4736A">
        <w:t>spôsobe organizácie</w:t>
      </w:r>
      <w:r w:rsidR="00A4736A">
        <w:t xml:space="preserve"> a </w:t>
      </w:r>
      <w:r w:rsidRPr="00A4736A">
        <w:t>fungovania obecnej/miestnej/regionálnej samosprávy XXX</w:t>
      </w:r>
      <w:r w:rsidR="00A4736A">
        <w:t>.</w:t>
      </w:r>
    </w:p>
    <w:p w14:paraId="173B93C6" w14:textId="3C60AC8E" w:rsidR="003D6677" w:rsidRPr="00A4736A" w:rsidRDefault="003D6677" w:rsidP="00126E5F"/>
    <w:p w14:paraId="242C6266" w14:textId="4C1B334E" w:rsidR="003D6677" w:rsidRPr="00A4736A" w:rsidRDefault="003D6677" w:rsidP="00456376">
      <w:pPr>
        <w:overflowPunct w:val="0"/>
        <w:autoSpaceDE w:val="0"/>
        <w:autoSpaceDN w:val="0"/>
        <w:adjustRightInd w:val="0"/>
        <w:jc w:val="center"/>
        <w:textAlignment w:val="baseline"/>
      </w:pPr>
      <w:r w:rsidRPr="00A4736A">
        <w:t>_____________</w:t>
      </w:r>
    </w:p>
    <w:sectPr w:rsidR="003D6677" w:rsidRPr="00A4736A" w:rsidSect="00960F21">
      <w:pgSz w:w="11909" w:h="16834"/>
      <w:pgMar w:top="1417" w:right="1417" w:bottom="1417" w:left="141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E020" w14:textId="77777777" w:rsidR="00527C39" w:rsidRDefault="00527C39">
      <w:pPr>
        <w:spacing w:line="240" w:lineRule="auto"/>
      </w:pPr>
      <w:r>
        <w:separator/>
      </w:r>
    </w:p>
  </w:endnote>
  <w:endnote w:type="continuationSeparator" w:id="0">
    <w:p w14:paraId="68044612" w14:textId="77777777" w:rsidR="00527C39" w:rsidRDefault="00527C39">
      <w:pPr>
        <w:spacing w:line="240" w:lineRule="auto"/>
      </w:pPr>
      <w:r>
        <w:continuationSeparator/>
      </w:r>
    </w:p>
  </w:endnote>
  <w:endnote w:type="continuationNotice" w:id="1">
    <w:p w14:paraId="4D837689" w14:textId="77777777" w:rsidR="00527C39" w:rsidRDefault="00527C3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453DB" w14:textId="77777777" w:rsidR="00527C39" w:rsidRDefault="00527C39">
      <w:pPr>
        <w:spacing w:line="240" w:lineRule="auto"/>
      </w:pPr>
      <w:r>
        <w:separator/>
      </w:r>
    </w:p>
  </w:footnote>
  <w:footnote w:type="continuationSeparator" w:id="0">
    <w:p w14:paraId="7A6A44A7" w14:textId="77777777" w:rsidR="00527C39" w:rsidRDefault="00527C39">
      <w:pPr>
        <w:spacing w:line="240" w:lineRule="auto"/>
      </w:pPr>
      <w:r>
        <w:continuationSeparator/>
      </w:r>
    </w:p>
  </w:footnote>
  <w:footnote w:type="continuationNotice" w:id="1">
    <w:p w14:paraId="66C5B9F4" w14:textId="77777777" w:rsidR="00527C39" w:rsidRDefault="00527C3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BFC66BC"/>
    <w:multiLevelType w:val="multilevel"/>
    <w:tmpl w:val="2E18CC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1552DA1"/>
    <w:multiLevelType w:val="multilevel"/>
    <w:tmpl w:val="7F86A9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5862CB"/>
    <w:multiLevelType w:val="multilevel"/>
    <w:tmpl w:val="A6DCB686"/>
    <w:lvl w:ilvl="0">
      <w:start w:val="1"/>
      <w:numFmt w:val="upperLetter"/>
      <w:lvlText w:val="%1."/>
      <w:lvlJc w:val="left"/>
      <w:pPr>
        <w:ind w:left="135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6A9048B"/>
    <w:multiLevelType w:val="multilevel"/>
    <w:tmpl w:val="0422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B74B7"/>
    <w:multiLevelType w:val="multilevel"/>
    <w:tmpl w:val="DF3ED09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00E471F"/>
    <w:multiLevelType w:val="multilevel"/>
    <w:tmpl w:val="635419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C662840"/>
    <w:multiLevelType w:val="multilevel"/>
    <w:tmpl w:val="D8E8C3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F595C60"/>
    <w:multiLevelType w:val="hybridMultilevel"/>
    <w:tmpl w:val="1F66F1D4"/>
    <w:lvl w:ilvl="0" w:tplc="0D408EE0">
      <w:start w:val="1"/>
      <w:numFmt w:val="bullet"/>
      <w:lvlRestart w:val="0"/>
      <w:lvlText w:val="-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F02EB"/>
    <w:multiLevelType w:val="multilevel"/>
    <w:tmpl w:val="5AB06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D1A3B6D"/>
    <w:multiLevelType w:val="multilevel"/>
    <w:tmpl w:val="5AB06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nl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nl-BE" w:vendorID="64" w:dllVersion="4096" w:nlCheck="1" w:checkStyle="0"/>
  <w:activeWritingStyle w:appName="MSWord" w:lang="en-US" w:vendorID="64" w:dllVersion="4096" w:nlCheck="1" w:checkStyle="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28"/>
    <w:rsid w:val="0000498C"/>
    <w:rsid w:val="00012216"/>
    <w:rsid w:val="00044D8E"/>
    <w:rsid w:val="00057DE2"/>
    <w:rsid w:val="00081606"/>
    <w:rsid w:val="000A6124"/>
    <w:rsid w:val="000A750B"/>
    <w:rsid w:val="000D09BE"/>
    <w:rsid w:val="000D14A2"/>
    <w:rsid w:val="000E2371"/>
    <w:rsid w:val="000F7591"/>
    <w:rsid w:val="0010194E"/>
    <w:rsid w:val="00126E5F"/>
    <w:rsid w:val="00137B8F"/>
    <w:rsid w:val="00155B5B"/>
    <w:rsid w:val="001A5707"/>
    <w:rsid w:val="001F01E6"/>
    <w:rsid w:val="00236DF8"/>
    <w:rsid w:val="00260BFF"/>
    <w:rsid w:val="002A262C"/>
    <w:rsid w:val="00321301"/>
    <w:rsid w:val="0032527B"/>
    <w:rsid w:val="00350448"/>
    <w:rsid w:val="0036345D"/>
    <w:rsid w:val="00383F5D"/>
    <w:rsid w:val="003B351E"/>
    <w:rsid w:val="003C5B7C"/>
    <w:rsid w:val="003D0AC1"/>
    <w:rsid w:val="003D59C7"/>
    <w:rsid w:val="003D6677"/>
    <w:rsid w:val="003F5D79"/>
    <w:rsid w:val="0043276B"/>
    <w:rsid w:val="0043707C"/>
    <w:rsid w:val="0044645C"/>
    <w:rsid w:val="00456376"/>
    <w:rsid w:val="00473D1F"/>
    <w:rsid w:val="0048273C"/>
    <w:rsid w:val="00494A60"/>
    <w:rsid w:val="004B4A5C"/>
    <w:rsid w:val="004D6AFD"/>
    <w:rsid w:val="004F07E0"/>
    <w:rsid w:val="004F7A6D"/>
    <w:rsid w:val="00527C39"/>
    <w:rsid w:val="005365B6"/>
    <w:rsid w:val="00537037"/>
    <w:rsid w:val="00570266"/>
    <w:rsid w:val="005F7C88"/>
    <w:rsid w:val="006110AD"/>
    <w:rsid w:val="00656BC1"/>
    <w:rsid w:val="0066557B"/>
    <w:rsid w:val="006A48E1"/>
    <w:rsid w:val="006D6E47"/>
    <w:rsid w:val="006E0600"/>
    <w:rsid w:val="00705B05"/>
    <w:rsid w:val="007750C5"/>
    <w:rsid w:val="0078512B"/>
    <w:rsid w:val="007C0121"/>
    <w:rsid w:val="00840DBA"/>
    <w:rsid w:val="0088414D"/>
    <w:rsid w:val="00885358"/>
    <w:rsid w:val="00891928"/>
    <w:rsid w:val="00901E6D"/>
    <w:rsid w:val="00924EF3"/>
    <w:rsid w:val="00936D4B"/>
    <w:rsid w:val="00953A25"/>
    <w:rsid w:val="00960F21"/>
    <w:rsid w:val="00976017"/>
    <w:rsid w:val="009918BA"/>
    <w:rsid w:val="00992847"/>
    <w:rsid w:val="009A0B1B"/>
    <w:rsid w:val="009A6112"/>
    <w:rsid w:val="009B4BD2"/>
    <w:rsid w:val="009C55EF"/>
    <w:rsid w:val="009D6B21"/>
    <w:rsid w:val="009F300A"/>
    <w:rsid w:val="00A016D9"/>
    <w:rsid w:val="00A06D9C"/>
    <w:rsid w:val="00A14CC5"/>
    <w:rsid w:val="00A217A5"/>
    <w:rsid w:val="00A4736A"/>
    <w:rsid w:val="00A94425"/>
    <w:rsid w:val="00AA45C7"/>
    <w:rsid w:val="00AB7DF2"/>
    <w:rsid w:val="00AE19A0"/>
    <w:rsid w:val="00B24C70"/>
    <w:rsid w:val="00B60D7C"/>
    <w:rsid w:val="00B61273"/>
    <w:rsid w:val="00B97533"/>
    <w:rsid w:val="00BD51E6"/>
    <w:rsid w:val="00BE353C"/>
    <w:rsid w:val="00BF3568"/>
    <w:rsid w:val="00C056BA"/>
    <w:rsid w:val="00C135BE"/>
    <w:rsid w:val="00C17E20"/>
    <w:rsid w:val="00C261AE"/>
    <w:rsid w:val="00C41130"/>
    <w:rsid w:val="00C5244C"/>
    <w:rsid w:val="00C5440F"/>
    <w:rsid w:val="00C776F1"/>
    <w:rsid w:val="00C87025"/>
    <w:rsid w:val="00CD42BF"/>
    <w:rsid w:val="00CE48FF"/>
    <w:rsid w:val="00CE5D47"/>
    <w:rsid w:val="00CF1E0A"/>
    <w:rsid w:val="00D10506"/>
    <w:rsid w:val="00D10CE6"/>
    <w:rsid w:val="00D4427A"/>
    <w:rsid w:val="00D46D93"/>
    <w:rsid w:val="00D50B28"/>
    <w:rsid w:val="00D7578C"/>
    <w:rsid w:val="00D86ED5"/>
    <w:rsid w:val="00D96D80"/>
    <w:rsid w:val="00DA29E4"/>
    <w:rsid w:val="00DB0DE3"/>
    <w:rsid w:val="00DE256A"/>
    <w:rsid w:val="00DE4ADA"/>
    <w:rsid w:val="00DE72A2"/>
    <w:rsid w:val="00E00A1A"/>
    <w:rsid w:val="00E3157C"/>
    <w:rsid w:val="00E41F11"/>
    <w:rsid w:val="00E43072"/>
    <w:rsid w:val="00E53773"/>
    <w:rsid w:val="00E75A4F"/>
    <w:rsid w:val="00E91B41"/>
    <w:rsid w:val="00EC0640"/>
    <w:rsid w:val="00F05277"/>
    <w:rsid w:val="00F15CCB"/>
    <w:rsid w:val="00F436F3"/>
    <w:rsid w:val="00F56348"/>
    <w:rsid w:val="00FF04B6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8145"/>
  <w15:docId w15:val="{8A78556A-5D8C-4544-A950-A381D5B0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fr-BE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371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E2371"/>
    <w:pPr>
      <w:numPr>
        <w:numId w:val="4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0E2371"/>
    <w:pPr>
      <w:numPr>
        <w:ilvl w:val="1"/>
        <w:numId w:val="4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0E2371"/>
    <w:pPr>
      <w:numPr>
        <w:ilvl w:val="2"/>
        <w:numId w:val="4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0E2371"/>
    <w:pPr>
      <w:numPr>
        <w:ilvl w:val="3"/>
        <w:numId w:val="4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0E2371"/>
    <w:pPr>
      <w:numPr>
        <w:ilvl w:val="4"/>
        <w:numId w:val="4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0E2371"/>
    <w:pPr>
      <w:numPr>
        <w:ilvl w:val="5"/>
        <w:numId w:val="4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0E2371"/>
    <w:pPr>
      <w:numPr>
        <w:ilvl w:val="6"/>
        <w:numId w:val="4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E2371"/>
    <w:pPr>
      <w:numPr>
        <w:ilvl w:val="7"/>
        <w:numId w:val="4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0E2371"/>
    <w:pPr>
      <w:numPr>
        <w:ilvl w:val="8"/>
        <w:numId w:val="4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0E2371"/>
    <w:rPr>
      <w:kern w:val="28"/>
      <w:lang w:val="sk-SK" w:eastAsia="en-US"/>
    </w:rPr>
  </w:style>
  <w:style w:type="character" w:customStyle="1" w:styleId="Heading2Char">
    <w:name w:val="Heading 2 Char"/>
    <w:basedOn w:val="DefaultParagraphFont"/>
    <w:link w:val="Heading2"/>
    <w:rsid w:val="000E2371"/>
    <w:rPr>
      <w:lang w:val="sk-SK" w:eastAsia="en-US"/>
    </w:rPr>
  </w:style>
  <w:style w:type="character" w:customStyle="1" w:styleId="Heading3Char">
    <w:name w:val="Heading 3 Char"/>
    <w:basedOn w:val="DefaultParagraphFont"/>
    <w:link w:val="Heading3"/>
    <w:rsid w:val="000E2371"/>
    <w:rPr>
      <w:lang w:val="sk-SK" w:eastAsia="en-US"/>
    </w:rPr>
  </w:style>
  <w:style w:type="character" w:customStyle="1" w:styleId="Heading4Char">
    <w:name w:val="Heading 4 Char"/>
    <w:basedOn w:val="DefaultParagraphFont"/>
    <w:link w:val="Heading4"/>
    <w:rsid w:val="000E2371"/>
    <w:rPr>
      <w:lang w:val="sk-SK" w:eastAsia="en-US"/>
    </w:rPr>
  </w:style>
  <w:style w:type="character" w:customStyle="1" w:styleId="Heading5Char">
    <w:name w:val="Heading 5 Char"/>
    <w:basedOn w:val="DefaultParagraphFont"/>
    <w:link w:val="Heading5"/>
    <w:rsid w:val="000E2371"/>
    <w:rPr>
      <w:lang w:val="sk-SK" w:eastAsia="en-US"/>
    </w:rPr>
  </w:style>
  <w:style w:type="character" w:customStyle="1" w:styleId="Heading6Char">
    <w:name w:val="Heading 6 Char"/>
    <w:basedOn w:val="DefaultParagraphFont"/>
    <w:link w:val="Heading6"/>
    <w:rsid w:val="000E2371"/>
    <w:rPr>
      <w:lang w:val="sk-SK" w:eastAsia="en-US"/>
    </w:rPr>
  </w:style>
  <w:style w:type="character" w:customStyle="1" w:styleId="Heading7Char">
    <w:name w:val="Heading 7 Char"/>
    <w:basedOn w:val="DefaultParagraphFont"/>
    <w:link w:val="Heading7"/>
    <w:rsid w:val="000E2371"/>
    <w:rPr>
      <w:lang w:val="sk-SK" w:eastAsia="en-US"/>
    </w:rPr>
  </w:style>
  <w:style w:type="character" w:customStyle="1" w:styleId="Heading8Char">
    <w:name w:val="Heading 8 Char"/>
    <w:basedOn w:val="DefaultParagraphFont"/>
    <w:link w:val="Heading8"/>
    <w:rsid w:val="000E2371"/>
    <w:rPr>
      <w:lang w:val="sk-SK" w:eastAsia="en-US"/>
    </w:rPr>
  </w:style>
  <w:style w:type="character" w:customStyle="1" w:styleId="Heading9Char">
    <w:name w:val="Heading 9 Char"/>
    <w:basedOn w:val="DefaultParagraphFont"/>
    <w:link w:val="Heading9"/>
    <w:rsid w:val="000E2371"/>
    <w:rPr>
      <w:lang w:val="sk-SK" w:eastAsia="en-US"/>
    </w:rPr>
  </w:style>
  <w:style w:type="paragraph" w:styleId="Footer">
    <w:name w:val="footer"/>
    <w:basedOn w:val="Normal"/>
    <w:link w:val="FooterChar"/>
    <w:qFormat/>
    <w:rsid w:val="000E2371"/>
  </w:style>
  <w:style w:type="character" w:customStyle="1" w:styleId="FooterChar">
    <w:name w:val="Footer Char"/>
    <w:basedOn w:val="DefaultParagraphFont"/>
    <w:link w:val="Footer"/>
    <w:rsid w:val="000E2371"/>
    <w:rPr>
      <w:lang w:val="sk-SK" w:eastAsia="en-US"/>
    </w:rPr>
  </w:style>
  <w:style w:type="paragraph" w:styleId="FootnoteText">
    <w:name w:val="footnote text"/>
    <w:basedOn w:val="Normal"/>
    <w:link w:val="FootnoteTextChar"/>
    <w:qFormat/>
    <w:rsid w:val="000E2371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0E2371"/>
    <w:rPr>
      <w:rFonts w:ascii="Times New Roman" w:eastAsia="Times New Roman" w:hAnsi="Times New Roman" w:cs="Times New Roman"/>
      <w:sz w:val="16"/>
      <w:lang w:val="sk-SK"/>
    </w:rPr>
  </w:style>
  <w:style w:type="paragraph" w:styleId="Header">
    <w:name w:val="header"/>
    <w:basedOn w:val="Normal"/>
    <w:link w:val="HeaderChar"/>
    <w:qFormat/>
    <w:rsid w:val="000E2371"/>
  </w:style>
  <w:style w:type="character" w:customStyle="1" w:styleId="HeaderChar">
    <w:name w:val="Header Char"/>
    <w:basedOn w:val="DefaultParagraphFont"/>
    <w:link w:val="Header"/>
    <w:rsid w:val="000E2371"/>
    <w:rPr>
      <w:lang w:val="sk-SK" w:eastAsia="en-US"/>
    </w:rPr>
  </w:style>
  <w:style w:type="paragraph" w:customStyle="1" w:styleId="quotes">
    <w:name w:val="quotes"/>
    <w:basedOn w:val="Normal"/>
    <w:next w:val="Normal"/>
    <w:rsid w:val="000E2371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0E2371"/>
    <w:rPr>
      <w:sz w:val="24"/>
      <w:vertAlign w:val="superscript"/>
    </w:rPr>
  </w:style>
  <w:style w:type="paragraph" w:styleId="NormalWeb">
    <w:name w:val="Normal (Web)"/>
    <w:basedOn w:val="Normal"/>
    <w:uiPriority w:val="99"/>
    <w:unhideWhenUsed/>
    <w:rsid w:val="000A750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tatut">
    <w:name w:val="statut"/>
    <w:basedOn w:val="Normal"/>
    <w:rsid w:val="004D6AFD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typedudocumentcp">
    <w:name w:val="typedudocument_cp"/>
    <w:basedOn w:val="Normal"/>
    <w:rsid w:val="004D6AFD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titreobjetcp">
    <w:name w:val="titreobjet_cp"/>
    <w:basedOn w:val="Normal"/>
    <w:rsid w:val="004D6AFD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18B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9284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41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130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130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DE72A2"/>
    <w:pPr>
      <w:spacing w:line="240" w:lineRule="auto"/>
      <w:jc w:val="lef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f9f743-c5e6-45b1-888b-0c3422c38b02">PWMHTDDKQ3QZ-1287546590-1400</_dlc_DocId>
    <_dlc_DocIdUrl xmlns="eff9f743-c5e6-45b1-888b-0c3422c38b02">
      <Url>http://dm2016/cor/2023/_layouts/15/DocIdRedir.aspx?ID=PWMHTDDKQ3QZ-1287546590-1400</Url>
      <Description>PWMHTDDKQ3QZ-1287546590-1400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DECL</TermName>
          <TermId xmlns="http://schemas.microsoft.com/office/infopath/2007/PartnerControls">3e2492ed-4ef9-4eb0-bb74-05f60f74f0a3</TermId>
        </TermInfo>
      </Terms>
    </DocumentType_0>
    <Procedure xmlns="eff9f743-c5e6-45b1-888b-0c3422c38b02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</TermName>
          <TermId xmlns="http://schemas.microsoft.com/office/infopath/2007/PartnerControls">cb2d75ef-4a7d-4393-b797-49ed6298a5ea</TermId>
        </TermInfo>
      </Terms>
    </DocumentSource_0>
    <ProductionDate xmlns="eff9f743-c5e6-45b1-888b-0c3422c38b02">2023-02-06T12:00:00+00:00</ProductionDate>
    <DocumentNumber xmlns="7a5557d5-8840-4824-be7b-8c920d988270">556</DocumentNumber>
    <FicheYear xmlns="eff9f743-c5e6-45b1-888b-0c3422c38b02" xsi:nil="true"/>
    <DocumentVersion xmlns="eff9f743-c5e6-45b1-888b-0c3422c38b02">1</DocumentVersion>
    <DossierNumber xmlns="eff9f743-c5e6-45b1-888b-0c3422c38b02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eff9f743-c5e6-45b1-888b-0c3422c38b02" xsi:nil="true"/>
    <TaxCatchAll xmlns="eff9f743-c5e6-45b1-888b-0c3422c38b02">
      <Value>72</Value>
      <Value>36</Value>
      <Value>35</Value>
      <Value>33</Value>
      <Value>32</Value>
      <Value>31</Value>
      <Value>28</Value>
      <Value>27</Value>
      <Value>26</Value>
      <Value>25</Value>
      <Value>24</Value>
      <Value>23</Value>
      <Value>22</Value>
      <Value>21</Value>
      <Value>20</Value>
      <Value>19</Value>
      <Value>18</Value>
      <Value>17</Value>
      <Value>16</Value>
      <Value>15</Value>
      <Value>14</Value>
      <Value>13</Value>
      <Value>10</Value>
      <Value>7</Value>
      <Value>5</Value>
      <Value>4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eff9f743-c5e6-45b1-888b-0c3422c38b02" xsi:nil="true"/>
    <DocumentYear xmlns="eff9f743-c5e6-45b1-888b-0c3422c38b02">2023</DocumentYear>
    <FicheNumber xmlns="eff9f743-c5e6-45b1-888b-0c3422c38b02">1590</FicheNumber>
    <OriginalSender xmlns="eff9f743-c5e6-45b1-888b-0c3422c38b02">
      <UserInfo>
        <DisplayName>Bubelova Tatiana</DisplayName>
        <AccountId>1575</AccountId>
        <AccountType/>
      </UserInfo>
    </OriginalSender>
    <DocumentPart xmlns="eff9f743-c5e6-45b1-888b-0c3422c38b02">0</DocumentPart>
    <AdoptionDate xmlns="eff9f743-c5e6-45b1-888b-0c3422c38b02" xsi:nil="true"/>
    <RequestingService xmlns="eff9f743-c5e6-45b1-888b-0c3422c38b02">Parti des socialistes européens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7a5557d5-8840-4824-be7b-8c920d988270" xsi:nil="true"/>
    <DossierName_0 xmlns="http://schemas.microsoft.com/sharepoint/v3/fields">
      <Terms xmlns="http://schemas.microsoft.com/office/infopath/2007/PartnerControls"/>
    </DossierName_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A573E6032E086149B6A08F00F1A9CFCF" ma:contentTypeVersion="4" ma:contentTypeDescription="Defines the documents for Document Manager V2" ma:contentTypeScope="" ma:versionID="354298c1611d07aecb5a06f980eab985">
  <xsd:schema xmlns:xsd="http://www.w3.org/2001/XMLSchema" xmlns:xs="http://www.w3.org/2001/XMLSchema" xmlns:p="http://schemas.microsoft.com/office/2006/metadata/properties" xmlns:ns2="eff9f743-c5e6-45b1-888b-0c3422c38b02" xmlns:ns3="http://schemas.microsoft.com/sharepoint/v3/fields" xmlns:ns4="7a5557d5-8840-4824-be7b-8c920d988270" targetNamespace="http://schemas.microsoft.com/office/2006/metadata/properties" ma:root="true" ma:fieldsID="7aa6668f3138135077726ac3b32f9a89" ns2:_="" ns3:_="" ns4:_="">
    <xsd:import namespace="eff9f743-c5e6-45b1-888b-0c3422c38b02"/>
    <xsd:import namespace="http://schemas.microsoft.com/sharepoint/v3/fields"/>
    <xsd:import namespace="7a5557d5-8840-4824-be7b-8c920d9882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9f743-c5e6-45b1-888b-0c3422c38b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e8751358-1c8c-4e10-bba6-66b4f05e7dc9}" ma:internalName="TaxCatchAll" ma:showField="CatchAllData" ma:web="eff9f743-c5e6-45b1-888b-0c3422c38b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e8751358-1c8c-4e10-bba6-66b4f05e7dc9}" ma:internalName="TaxCatchAllLabel" ma:readOnly="true" ma:showField="CatchAllDataLabel" ma:web="eff9f743-c5e6-45b1-888b-0c3422c38b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995823bb-b37b-4c02-aebb-d0209d382c3c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995823bb-b37b-4c02-aebb-d0209d382c3c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995823bb-b37b-4c02-aebb-d0209d382c3c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995823bb-b37b-4c02-aebb-d0209d382c3c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995823bb-b37b-4c02-aebb-d0209d382c3c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995823bb-b37b-4c02-aebb-d0209d382c3c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995823bb-b37b-4c02-aebb-d0209d382c3c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557d5-8840-4824-be7b-8c920d988270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27E17-E5C3-4390-8C93-2DCCFCFC53A8}">
  <ds:schemaRefs>
    <ds:schemaRef ds:uri="http://schemas.microsoft.com/office/2006/metadata/properties"/>
    <ds:schemaRef ds:uri="http://schemas.microsoft.com/office/infopath/2007/PartnerControls"/>
    <ds:schemaRef ds:uri="eff9f743-c5e6-45b1-888b-0c3422c38b02"/>
    <ds:schemaRef ds:uri="http://schemas.microsoft.com/sharepoint/v3/fields"/>
    <ds:schemaRef ds:uri="7a5557d5-8840-4824-be7b-8c920d988270"/>
  </ds:schemaRefs>
</ds:datastoreItem>
</file>

<file path=customXml/itemProps2.xml><?xml version="1.0" encoding="utf-8"?>
<ds:datastoreItem xmlns:ds="http://schemas.openxmlformats.org/officeDocument/2006/customXml" ds:itemID="{5C8ED144-46F2-4B59-93B3-2AAA70A91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93342-D19E-47A9-9F0E-687B8D23493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DD5F74-D2C8-4CEB-AFDE-14A72FA9C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9f743-c5e6-45b1-888b-0c3422c38b02"/>
    <ds:schemaRef ds:uri="http://schemas.microsoft.com/sharepoint/v3/fields"/>
    <ds:schemaRef ds:uri="7a5557d5-8840-4824-be7b-8c920d988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1185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Aktualizované uznesenie ženy _SK</dc:title>
  <dc:subject>DECL</dc:subject>
  <dc:creator>Fotinou Olga</dc:creator>
  <cp:keywords>COR-2023-00556-00-01-DECL-TRA-EN</cp:keywords>
  <dc:description>Rapporteur:  - Original language: EN - Date of document: 06-02-2023 - Date of meeting:  - External documents:  - Administrator:  LETE Nicolas</dc:description>
  <cp:lastModifiedBy>Paget Vanessa</cp:lastModifiedBy>
  <cp:revision>11</cp:revision>
  <dcterms:created xsi:type="dcterms:W3CDTF">2023-02-06T09:51:00Z</dcterms:created>
  <dcterms:modified xsi:type="dcterms:W3CDTF">2023-02-18T15:39:00Z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02/02/2023</vt:lpwstr>
  </property>
  <property fmtid="{D5CDD505-2E9C-101B-9397-08002B2CF9AE}" pid="4" name="Pref_Time">
    <vt:lpwstr>09:42:51</vt:lpwstr>
  </property>
  <property fmtid="{D5CDD505-2E9C-101B-9397-08002B2CF9AE}" pid="5" name="Pref_User">
    <vt:lpwstr>amett</vt:lpwstr>
  </property>
  <property fmtid="{D5CDD505-2E9C-101B-9397-08002B2CF9AE}" pid="6" name="Pref_FileName">
    <vt:lpwstr>COR-2023-00556-00-00-DECL-TRA-EN-CRR.docx</vt:lpwstr>
  </property>
  <property fmtid="{D5CDD505-2E9C-101B-9397-08002B2CF9AE}" pid="7" name="ContentTypeId">
    <vt:lpwstr>0x010100EA97B91038054C99906057A708A1480A00A573E6032E086149B6A08F00F1A9CFCF</vt:lpwstr>
  </property>
  <property fmtid="{D5CDD505-2E9C-101B-9397-08002B2CF9AE}" pid="8" name="_dlc_DocIdItemGuid">
    <vt:lpwstr>b3f171e6-6531-43c5-875f-f546420d7011</vt:lpwstr>
  </property>
  <property fmtid="{D5CDD505-2E9C-101B-9397-08002B2CF9AE}" pid="9" name="AvailableTranslations">
    <vt:lpwstr>18;#PL|1e03da61-4678-4e07-b136-b5024ca9197b;#27;#ET|ff6c3f4c-b02c-4c3c-ab07-2c37995a7a0a;#31;#HR|2f555653-ed1a-4fe6-8362-9082d95989e5;#36;#LT|a7ff5ce7-6123-4f68-865a-a57c31810414;#16;#IT|0774613c-01ed-4e5d-a25d-11d2388de825;#32;#FI|87606a43-d45f-42d6-b8c9-e1a3457db5b7;#28;#BG|1a1b3951-7821-4e6a-85f5-5673fc08bd2c;#22;#HU|6b229040-c589-4408-b4c1-4285663d20a8;#26;#LV|46f7e311-5d9f-4663-b433-18aeccb7ace7;#24;#FR|d2afafd3-4c81-4f60-8f52-ee33f2f54ff3;#4;#EN|f2175f21-25d7-44a3-96da-d6a61b075e1b;#33;#SL|98a412ae-eb01-49e9-ae3d-585a81724cfc;#20;#NL|55c6556c-b4f4-441d-9acf-c498d4f838bd;#10;#SV|c2ed69e7-a339-43d7-8f22-d93680a92aa0;#21;#CS|72f9705b-0217-4fd3-bea2-cbc7ed80e26e;#17;#DE|f6b31e5a-26fa-4935-b661-318e46daf27e;#23;#PT|50ccc04a-eadd-42ae-a0cb-acaf45f812ba;#35;#EL|6d4f4d51-af9b-4650-94b4-4276bee85c91;#13;#MT|7df99101-6854-4a26-b53a-b88c0da02c26;#25;#ES|e7a6b05b-ae16-40c8-add9-68b64b03aeba;#15;#DA|5d49c027-8956-412b-aa16-e85a0f96ad0e;#19;#SK|46d9fce0-ef79-4f71-b89b-cd6aa82426b8;#14;#RO|feb747a2-64cd-4299-af12-4833ddc30497</vt:lpwstr>
  </property>
  <property fmtid="{D5CDD505-2E9C-101B-9397-08002B2CF9AE}" pid="10" name="DocumentType_0">
    <vt:lpwstr>DECL|3e2492ed-4ef9-4eb0-bb74-05f60f74f0a3</vt:lpwstr>
  </property>
  <property fmtid="{D5CDD505-2E9C-101B-9397-08002B2CF9AE}" pid="11" name="DossierName_0">
    <vt:lpwstr/>
  </property>
  <property fmtid="{D5CDD505-2E9C-101B-9397-08002B2CF9AE}" pid="12" name="DocumentSource_0">
    <vt:lpwstr>CoR|cb2d75ef-4a7d-4393-b797-49ed6298a5ea</vt:lpwstr>
  </property>
  <property fmtid="{D5CDD505-2E9C-101B-9397-08002B2CF9AE}" pid="13" name="DocumentNumber">
    <vt:i4>556</vt:i4>
  </property>
  <property fmtid="{D5CDD505-2E9C-101B-9397-08002B2CF9AE}" pid="14" name="DocumentYear">
    <vt:i4>2023</vt:i4>
  </property>
  <property fmtid="{D5CDD505-2E9C-101B-9397-08002B2CF9AE}" pid="15" name="DocumentVersion">
    <vt:i4>1</vt:i4>
  </property>
  <property fmtid="{D5CDD505-2E9C-101B-9397-08002B2CF9AE}" pid="16" name="FicheNumber">
    <vt:i4>1590</vt:i4>
  </property>
  <property fmtid="{D5CDD505-2E9C-101B-9397-08002B2CF9AE}" pid="17" name="DocumentStatus">
    <vt:lpwstr>2;#TRA|150d2a88-1431-44e6-a8ca-0bb753ab8672</vt:lpwstr>
  </property>
  <property fmtid="{D5CDD505-2E9C-101B-9397-08002B2CF9AE}" pid="18" name="DocumentPart">
    <vt:i4>0</vt:i4>
  </property>
  <property fmtid="{D5CDD505-2E9C-101B-9397-08002B2CF9AE}" pid="19" name="DossierName">
    <vt:lpwstr/>
  </property>
  <property fmtid="{D5CDD505-2E9C-101B-9397-08002B2CF9AE}" pid="20" name="DocumentSource">
    <vt:lpwstr>1;#CoR|cb2d75ef-4a7d-4393-b797-49ed6298a5ea</vt:lpwstr>
  </property>
  <property fmtid="{D5CDD505-2E9C-101B-9397-08002B2CF9AE}" pid="21" name="DocumentType">
    <vt:lpwstr>72;#DECL|3e2492ed-4ef9-4eb0-bb74-05f60f74f0a3</vt:lpwstr>
  </property>
  <property fmtid="{D5CDD505-2E9C-101B-9397-08002B2CF9AE}" pid="22" name="RequestingService">
    <vt:lpwstr>Parti des socialistes européens</vt:lpwstr>
  </property>
  <property fmtid="{D5CDD505-2E9C-101B-9397-08002B2CF9AE}" pid="23" name="Confidentiality">
    <vt:lpwstr>5;#Unrestricted|826e22d7-d029-4ec0-a450-0c28ff673572</vt:lpwstr>
  </property>
  <property fmtid="{D5CDD505-2E9C-101B-9397-08002B2CF9AE}" pid="24" name="MeetingName_0">
    <vt:lpwstr/>
  </property>
  <property fmtid="{D5CDD505-2E9C-101B-9397-08002B2CF9AE}" pid="25" name="Confidentiality_0">
    <vt:lpwstr>Unrestricted|826e22d7-d029-4ec0-a450-0c28ff673572</vt:lpwstr>
  </property>
  <property fmtid="{D5CDD505-2E9C-101B-9397-08002B2CF9AE}" pid="26" name="OriginalLanguage">
    <vt:lpwstr>4;#EN|f2175f21-25d7-44a3-96da-d6a61b075e1b</vt:lpwstr>
  </property>
  <property fmtid="{D5CDD505-2E9C-101B-9397-08002B2CF9AE}" pid="27" name="MeetingName">
    <vt:lpwstr/>
  </property>
  <property fmtid="{D5CDD505-2E9C-101B-9397-08002B2CF9AE}" pid="28" name="AvailableTranslations_0">
    <vt:lpwstr>BG|1a1b3951-7821-4e6a-85f5-5673fc08bd2c;EN|f2175f21-25d7-44a3-96da-d6a61b075e1b;NL|55c6556c-b4f4-441d-9acf-c498d4f838bd;SV|c2ed69e7-a339-43d7-8f22-d93680a92aa0</vt:lpwstr>
  </property>
  <property fmtid="{D5CDD505-2E9C-101B-9397-08002B2CF9AE}" pid="29" name="DocumentStatus_0">
    <vt:lpwstr>TRA|150d2a88-1431-44e6-a8ca-0bb753ab8672</vt:lpwstr>
  </property>
  <property fmtid="{D5CDD505-2E9C-101B-9397-08002B2CF9AE}" pid="30" name="OriginalLanguage_0">
    <vt:lpwstr>EN|f2175f21-25d7-44a3-96da-d6a61b075e1b</vt:lpwstr>
  </property>
  <property fmtid="{D5CDD505-2E9C-101B-9397-08002B2CF9AE}" pid="31" name="TaxCatchAll">
    <vt:lpwstr>28;#BG|1a1b3951-7821-4e6a-85f5-5673fc08bd2c;#10;#SV|c2ed69e7-a339-43d7-8f22-d93680a92aa0;#4;#EN|f2175f21-25d7-44a3-96da-d6a61b075e1b;#7;#Final|ea5e6674-7b27-4bac-b091-73adbb394efe;#5;#Unrestricted|826e22d7-d029-4ec0-a450-0c28ff673572;#72;#DECL|3e2492ed-4ef9-4eb0-bb74-05f60f74f0a3;#20;#NL|55c6556c-b4f4-441d-9acf-c498d4f838bd;#2;#TRA|150d2a88-1431-44e6-a8ca-0bb753ab8672;#1;#CoR|cb2d75ef-4a7d-4393-b797-49ed6298a5ea</vt:lpwstr>
  </property>
  <property fmtid="{D5CDD505-2E9C-101B-9397-08002B2CF9AE}" pid="32" name="VersionStatus_0">
    <vt:lpwstr>Final|ea5e6674-7b27-4bac-b091-73adbb394efe</vt:lpwstr>
  </property>
  <property fmtid="{D5CDD505-2E9C-101B-9397-08002B2CF9AE}" pid="33" name="VersionStatus">
    <vt:lpwstr>7;#Final|ea5e6674-7b27-4bac-b091-73adbb394efe</vt:lpwstr>
  </property>
  <property fmtid="{D5CDD505-2E9C-101B-9397-08002B2CF9AE}" pid="34" name="DocumentLanguage">
    <vt:lpwstr>19;#SK|46d9fce0-ef79-4f71-b89b-cd6aa82426b8</vt:lpwstr>
  </property>
  <property fmtid="{D5CDD505-2E9C-101B-9397-08002B2CF9AE}" pid="35" name="_docset_NoMedatataSyncRequired">
    <vt:lpwstr>False</vt:lpwstr>
  </property>
</Properties>
</file>